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6CD" w:rsidRPr="005F26CD" w:rsidRDefault="005F26CD" w:rsidP="005F26CD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5F26CD">
        <w:rPr>
          <w:rFonts w:eastAsia="Times New Roman" w:cs="Arial"/>
          <w:b/>
          <w:bCs/>
          <w:iCs/>
          <w:color w:val="000000" w:themeColor="text1"/>
          <w:sz w:val="28"/>
          <w:szCs w:val="28"/>
          <w:lang w:eastAsia="ru-RU"/>
        </w:rPr>
        <w:t>Музыкальное воспитание</w:t>
      </w:r>
      <w:r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 </w:t>
      </w:r>
      <w:r w:rsidRPr="005F26CD">
        <w:rPr>
          <w:rFonts w:eastAsia="Times New Roman" w:cs="Arial"/>
          <w:b/>
          <w:bCs/>
          <w:iCs/>
          <w:color w:val="000000" w:themeColor="text1"/>
          <w:sz w:val="28"/>
          <w:szCs w:val="28"/>
          <w:lang w:eastAsia="ru-RU"/>
        </w:rPr>
        <w:t>детей  раннего возраста</w:t>
      </w:r>
    </w:p>
    <w:p w:rsidR="005F26CD" w:rsidRPr="005F26CD" w:rsidRDefault="005F26CD" w:rsidP="005F26CD">
      <w:pPr>
        <w:shd w:val="clear" w:color="auto" w:fill="FFFFFF"/>
        <w:spacing w:after="0" w:line="240" w:lineRule="auto"/>
        <w:jc w:val="both"/>
        <w:rPr>
          <w:rFonts w:eastAsia="Times New Roman" w:cs="Arial"/>
          <w:color w:val="181818"/>
          <w:sz w:val="28"/>
          <w:szCs w:val="28"/>
          <w:lang w:eastAsia="ru-RU"/>
        </w:rPr>
      </w:pPr>
      <w:r w:rsidRPr="005F26CD">
        <w:rPr>
          <w:rFonts w:eastAsia="Times New Roman" w:cs="Arial"/>
          <w:color w:val="000000"/>
          <w:sz w:val="28"/>
          <w:szCs w:val="28"/>
          <w:lang w:eastAsia="ru-RU"/>
        </w:rPr>
        <w:t> </w:t>
      </w:r>
    </w:p>
    <w:p w:rsidR="005F26CD" w:rsidRDefault="005F26CD" w:rsidP="005F26CD">
      <w:pPr>
        <w:shd w:val="clear" w:color="auto" w:fill="FFFFFF"/>
        <w:spacing w:after="0" w:line="360" w:lineRule="auto"/>
        <w:ind w:right="270" w:firstLine="708"/>
        <w:jc w:val="both"/>
        <w:rPr>
          <w:rFonts w:eastAsia="Times New Roman" w:cs="Arial"/>
          <w:color w:val="181818"/>
          <w:sz w:val="28"/>
          <w:szCs w:val="28"/>
          <w:lang w:eastAsia="ru-RU"/>
        </w:rPr>
      </w:pPr>
      <w:r w:rsidRPr="005F26CD">
        <w:rPr>
          <w:rFonts w:eastAsia="Times New Roman" w:cs="Times New Roman"/>
          <w:color w:val="000000"/>
          <w:sz w:val="28"/>
          <w:szCs w:val="28"/>
          <w:lang w:eastAsia="ru-RU"/>
        </w:rPr>
        <w:t>Музыкальное развитие очень важно для любого ребенка. И это совсем не означает, что из малыша с пеленок необходимо растить гениального музыканта, но научить его слушать, пони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мать музыку, наслаждаться  ей – </w:t>
      </w:r>
      <w:r w:rsidRPr="005F26CD">
        <w:rPr>
          <w:rFonts w:eastAsia="Times New Roman" w:cs="Times New Roman"/>
          <w:color w:val="000000"/>
          <w:sz w:val="28"/>
          <w:szCs w:val="28"/>
          <w:lang w:eastAsia="ru-RU"/>
        </w:rPr>
        <w:t>в наших силах.</w:t>
      </w:r>
    </w:p>
    <w:p w:rsidR="005F26CD" w:rsidRDefault="005F26CD" w:rsidP="005F26CD">
      <w:pPr>
        <w:shd w:val="clear" w:color="auto" w:fill="FFFFFF"/>
        <w:spacing w:after="0" w:line="360" w:lineRule="auto"/>
        <w:ind w:right="270" w:firstLine="708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5F26CD"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ru-RU"/>
        </w:rPr>
        <w:t>Музыкальное развитие ребенка двух</w:t>
      </w:r>
      <w:r w:rsidRPr="005F26CD">
        <w:rPr>
          <w:rFonts w:eastAsia="Times New Roman" w:cs="Arial"/>
          <w:color w:val="000000"/>
          <w:sz w:val="28"/>
          <w:szCs w:val="28"/>
          <w:lang w:eastAsia="ru-RU"/>
        </w:rPr>
        <w:t> </w:t>
      </w:r>
      <w:r w:rsidRPr="005F26CD"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ru-RU"/>
        </w:rPr>
        <w:t>лет</w:t>
      </w:r>
      <w:r w:rsidRPr="005F26CD">
        <w:rPr>
          <w:rFonts w:eastAsia="Times New Roman" w:cs="Arial"/>
          <w:color w:val="000000"/>
          <w:sz w:val="28"/>
          <w:szCs w:val="28"/>
          <w:lang w:eastAsia="ru-RU"/>
        </w:rPr>
        <w:t> очень важный момент, который нельзя пропускать. Музыка важна в </w:t>
      </w:r>
      <w:r w:rsidRPr="005F26CD"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ru-RU"/>
        </w:rPr>
        <w:t>развитии детей</w:t>
      </w:r>
      <w:r w:rsidRPr="005F26CD">
        <w:rPr>
          <w:rFonts w:eastAsia="Times New Roman" w:cs="Arial"/>
          <w:color w:val="000000"/>
          <w:sz w:val="28"/>
          <w:szCs w:val="28"/>
          <w:lang w:eastAsia="ru-RU"/>
        </w:rPr>
        <w:t> всегда, еще даже до их рождения. Но и после рождения </w:t>
      </w:r>
      <w:r w:rsidRPr="005F26CD"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ru-RU"/>
        </w:rPr>
        <w:t>ребенка</w:t>
      </w:r>
      <w:r w:rsidRPr="005F26CD">
        <w:rPr>
          <w:rFonts w:eastAsia="Times New Roman" w:cs="Arial"/>
          <w:color w:val="000000"/>
          <w:sz w:val="28"/>
          <w:szCs w:val="28"/>
          <w:lang w:eastAsia="ru-RU"/>
        </w:rPr>
        <w:t> не стоит забывать, что есть еще и </w:t>
      </w:r>
      <w:r w:rsidRPr="005F26CD"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ru-RU"/>
        </w:rPr>
        <w:t>музыкальное развитие</w:t>
      </w:r>
      <w:r w:rsidRPr="005F26CD">
        <w:rPr>
          <w:rFonts w:eastAsia="Times New Roman" w:cs="Arial"/>
          <w:color w:val="000000"/>
          <w:sz w:val="28"/>
          <w:szCs w:val="28"/>
          <w:lang w:eastAsia="ru-RU"/>
        </w:rPr>
        <w:t>. В два года уже многие дети хорошо разговаривают и даже поют. Конечно же, для того чтобы ваш </w:t>
      </w:r>
      <w:r w:rsidRPr="005F26CD">
        <w:rPr>
          <w:rFonts w:eastAsia="Times New Roman" w:cs="Arial"/>
          <w:color w:val="000000"/>
          <w:sz w:val="28"/>
          <w:szCs w:val="28"/>
          <w:bdr w:val="none" w:sz="0" w:space="0" w:color="auto" w:frame="1"/>
          <w:lang w:eastAsia="ru-RU"/>
        </w:rPr>
        <w:t>ребенок</w:t>
      </w:r>
      <w:r w:rsidRPr="005F26CD">
        <w:rPr>
          <w:rFonts w:eastAsia="Times New Roman" w:cs="Arial"/>
          <w:color w:val="000000"/>
          <w:sz w:val="28"/>
          <w:szCs w:val="28"/>
          <w:lang w:eastAsia="ru-RU"/>
        </w:rPr>
        <w:t> заговорил как можно раньше, нужно заниматься с ним еще с пеленок. Музы</w:t>
      </w:r>
      <w:r w:rsidR="00D349E2">
        <w:rPr>
          <w:rFonts w:eastAsia="Times New Roman" w:cs="Arial"/>
          <w:color w:val="000000"/>
          <w:sz w:val="28"/>
          <w:szCs w:val="28"/>
          <w:lang w:eastAsia="ru-RU"/>
        </w:rPr>
        <w:t>кальное воспитание детей раннего возраста</w:t>
      </w:r>
      <w:bookmarkStart w:id="0" w:name="_GoBack"/>
      <w:bookmarkEnd w:id="0"/>
      <w:r w:rsidRPr="005F26CD">
        <w:rPr>
          <w:rFonts w:eastAsia="Times New Roman" w:cs="Arial"/>
          <w:color w:val="000000"/>
          <w:sz w:val="28"/>
          <w:szCs w:val="28"/>
          <w:lang w:eastAsia="ru-RU"/>
        </w:rPr>
        <w:t xml:space="preserve"> имеет свои особенности. В этом возрасте у детей проявляется большой интерес ко всему окружающему. Малыши наблюдают за взрослыми, за игрой других детей, за всем, что происходит вокруг них.</w:t>
      </w:r>
    </w:p>
    <w:p w:rsidR="005F26CD" w:rsidRDefault="005F26CD" w:rsidP="005F26CD">
      <w:pPr>
        <w:shd w:val="clear" w:color="auto" w:fill="FFFFFF"/>
        <w:spacing w:after="0" w:line="360" w:lineRule="auto"/>
        <w:ind w:right="270" w:firstLine="708"/>
        <w:jc w:val="both"/>
        <w:rPr>
          <w:rFonts w:eastAsia="Times New Roman" w:cs="Arial"/>
          <w:color w:val="181818"/>
          <w:sz w:val="28"/>
          <w:szCs w:val="28"/>
          <w:lang w:eastAsia="ru-RU"/>
        </w:rPr>
      </w:pPr>
      <w:r w:rsidRPr="005F26CD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Пение способствует не только музыкальному развитию крохи, но и </w:t>
      </w:r>
      <w:r w:rsidRPr="005F26CD">
        <w:rPr>
          <w:rFonts w:eastAsia="Times New Roman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формированию правильного дыхания и развитию речи</w:t>
      </w:r>
      <w:r w:rsidRPr="005F26CD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. Напевать песенки можно как с музыкальным сопровождением, так и без него, соблюдая при этом правильность артикуляции и дикции. Большой интерес у детей вызывают </w:t>
      </w:r>
      <w:r w:rsidRPr="005F26CD">
        <w:rPr>
          <w:rFonts w:eastAsia="Times New Roman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песни из мультфильмов, а также песни, в основе которых лежат детские стишки</w:t>
      </w:r>
      <w:r w:rsidRPr="005F26CD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F26CD" w:rsidRPr="005F26CD" w:rsidRDefault="005F26CD" w:rsidP="005F26CD">
      <w:pPr>
        <w:shd w:val="clear" w:color="auto" w:fill="FFFFFF"/>
        <w:spacing w:after="0" w:line="360" w:lineRule="auto"/>
        <w:ind w:right="270" w:firstLine="708"/>
        <w:jc w:val="both"/>
        <w:rPr>
          <w:rFonts w:eastAsia="Times New Roman" w:cs="Arial"/>
          <w:color w:val="181818"/>
          <w:sz w:val="28"/>
          <w:szCs w:val="28"/>
          <w:lang w:eastAsia="ru-RU"/>
        </w:rPr>
      </w:pPr>
      <w:r w:rsidRPr="005F26CD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Для детей раннего возраста существует достаточно большой арсенал упражнений, направленных на развитие музыкальных задатков. К основным видам музыкальной деятельности детей раннего возраста я могу отнести игру на детских музыкальных инструментах, песенки</w:t>
      </w:r>
      <w:r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Pr="005F26CD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попевки</w:t>
      </w:r>
      <w:proofErr w:type="spellEnd"/>
      <w:r w:rsidRPr="005F26CD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, музыкальные ритмические разминки, игры на развитие слухового восприятия, простейшие коммуникативные танцы.</w:t>
      </w:r>
    </w:p>
    <w:p w:rsidR="009673B2" w:rsidRDefault="009673B2"/>
    <w:sectPr w:rsidR="00967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6CD"/>
    <w:rsid w:val="005F26CD"/>
    <w:rsid w:val="009673B2"/>
    <w:rsid w:val="00D3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6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6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7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2023-08-30T08:55:00Z</dcterms:created>
  <dcterms:modified xsi:type="dcterms:W3CDTF">2023-08-30T09:43:00Z</dcterms:modified>
</cp:coreProperties>
</file>